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5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绿色教育联盟校申请表</w:t>
      </w:r>
    </w:p>
    <w:tbl>
      <w:tblPr>
        <w:tblStyle w:val="2"/>
        <w:tblpPr w:leftFromText="180" w:rightFromText="180" w:vertAnchor="text" w:horzAnchor="margin" w:tblpY="350"/>
        <w:tblW w:w="85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2"/>
        <w:gridCol w:w="2956"/>
        <w:gridCol w:w="2517"/>
        <w:gridCol w:w="17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292" w:type="dxa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学校名称</w:t>
            </w:r>
          </w:p>
        </w:tc>
        <w:tc>
          <w:tcPr>
            <w:tcW w:w="7208" w:type="dxa"/>
            <w:gridSpan w:val="3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292" w:type="dxa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通信地址</w:t>
            </w:r>
          </w:p>
        </w:tc>
        <w:tc>
          <w:tcPr>
            <w:tcW w:w="7208" w:type="dxa"/>
            <w:gridSpan w:val="3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292" w:type="dxa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学校网址</w:t>
            </w:r>
          </w:p>
        </w:tc>
        <w:tc>
          <w:tcPr>
            <w:tcW w:w="2956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2517" w:type="dxa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微信公众号</w:t>
            </w:r>
          </w:p>
        </w:tc>
        <w:tc>
          <w:tcPr>
            <w:tcW w:w="1735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292" w:type="dxa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校长</w:t>
            </w:r>
          </w:p>
        </w:tc>
        <w:tc>
          <w:tcPr>
            <w:tcW w:w="2956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2517" w:type="dxa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手机</w:t>
            </w:r>
          </w:p>
        </w:tc>
        <w:tc>
          <w:tcPr>
            <w:tcW w:w="1735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292" w:type="dxa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办公电话</w:t>
            </w:r>
          </w:p>
        </w:tc>
        <w:tc>
          <w:tcPr>
            <w:tcW w:w="2956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2517" w:type="dxa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邮箱</w:t>
            </w:r>
          </w:p>
        </w:tc>
        <w:tc>
          <w:tcPr>
            <w:tcW w:w="1735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292" w:type="dxa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联络负责人</w:t>
            </w:r>
          </w:p>
        </w:tc>
        <w:tc>
          <w:tcPr>
            <w:tcW w:w="2956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2517" w:type="dxa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手机</w:t>
            </w:r>
          </w:p>
        </w:tc>
        <w:tc>
          <w:tcPr>
            <w:tcW w:w="1735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292" w:type="dxa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办公电话</w:t>
            </w:r>
          </w:p>
        </w:tc>
        <w:tc>
          <w:tcPr>
            <w:tcW w:w="2956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2517" w:type="dxa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邮箱</w:t>
            </w:r>
          </w:p>
        </w:tc>
        <w:tc>
          <w:tcPr>
            <w:tcW w:w="1735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292" w:type="dxa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学校类型</w:t>
            </w:r>
          </w:p>
        </w:tc>
        <w:tc>
          <w:tcPr>
            <w:tcW w:w="7208" w:type="dxa"/>
            <w:gridSpan w:val="3"/>
          </w:tcPr>
          <w:p>
            <w:pPr>
              <w:ind w:firstLine="210" w:firstLineChars="100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pict>
                <v:rect id="_x0000_s1028" o:spid="_x0000_s1028" o:spt="1" style="position:absolute;left:0pt;margin-left:212.75pt;margin-top:4.7pt;height:6.4pt;width:5.5pt;z-index:251657216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rPr>
                <w:rFonts w:ascii="仿宋" w:hAnsi="仿宋" w:eastAsia="仿宋"/>
                <w:szCs w:val="21"/>
              </w:rPr>
              <w:pict>
                <v:rect id="_x0000_s1027" o:spid="_x0000_s1027" o:spt="1" style="position:absolute;left:0pt;margin-left:106.75pt;margin-top:4.7pt;height:6.4pt;width:5.5pt;z-index:251658240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rPr>
                <w:rFonts w:ascii="仿宋" w:hAnsi="仿宋" w:eastAsia="仿宋"/>
                <w:szCs w:val="21"/>
              </w:rPr>
              <w:pict>
                <v:rect id="_x0000_s1026" o:spid="_x0000_s1026" o:spt="1" style="position:absolute;left:0pt;margin-left:0.8pt;margin-top:4.7pt;height:6.4pt;width:5.5pt;z-index:251658240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rPr>
                <w:rFonts w:hint="eastAsia" w:ascii="仿宋" w:hAnsi="仿宋" w:eastAsia="仿宋"/>
                <w:szCs w:val="21"/>
              </w:rPr>
              <w:t>小学（公办、私立）  初中（公办、私立）  高中（公办、私立）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8" w:hRule="atLeast"/>
        </w:trPr>
        <w:tc>
          <w:tcPr>
            <w:tcW w:w="1292" w:type="dxa"/>
            <w:vAlign w:val="center"/>
          </w:tcPr>
          <w:p>
            <w:pPr>
              <w:jc w:val="both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学校简介</w:t>
            </w:r>
          </w:p>
        </w:tc>
        <w:tc>
          <w:tcPr>
            <w:tcW w:w="7208" w:type="dxa"/>
            <w:gridSpan w:val="3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3" w:hRule="atLeast"/>
        </w:trPr>
        <w:tc>
          <w:tcPr>
            <w:tcW w:w="1292" w:type="dxa"/>
            <w:vAlign w:val="center"/>
          </w:tcPr>
          <w:p>
            <w:pPr>
              <w:jc w:val="both"/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</w:rPr>
              <w:t>要求与建议</w:t>
            </w:r>
          </w:p>
        </w:tc>
        <w:tc>
          <w:tcPr>
            <w:tcW w:w="7208" w:type="dxa"/>
            <w:gridSpan w:val="3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292" w:type="dxa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备注</w:t>
            </w:r>
          </w:p>
        </w:tc>
        <w:tc>
          <w:tcPr>
            <w:tcW w:w="7208" w:type="dxa"/>
            <w:gridSpan w:val="3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4" w:hRule="atLeast"/>
        </w:trPr>
        <w:tc>
          <w:tcPr>
            <w:tcW w:w="8500" w:type="dxa"/>
            <w:gridSpan w:val="4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申 请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  <w:p>
            <w:pPr>
              <w:ind w:firstLine="420" w:firstLineChars="200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我校自愿申请成为“全国绿色教育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szCs w:val="21"/>
              </w:rPr>
              <w:t>联盟”的成员学校，遵守联盟章程、决议，承担联盟学校的各项义务，积极参加联盟各项活动。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9" w:hRule="atLeast"/>
        </w:trPr>
        <w:tc>
          <w:tcPr>
            <w:tcW w:w="4248" w:type="dxa"/>
            <w:gridSpan w:val="2"/>
          </w:tcPr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hint="eastAsia" w:ascii="仿宋" w:hAnsi="仿宋" w:eastAsia="仿宋"/>
                <w:szCs w:val="21"/>
              </w:rPr>
            </w:pPr>
          </w:p>
          <w:p>
            <w:pPr>
              <w:rPr>
                <w:rFonts w:hint="eastAsia" w:ascii="仿宋" w:hAnsi="仿宋" w:eastAsia="仿宋"/>
                <w:szCs w:val="21"/>
              </w:rPr>
            </w:pPr>
          </w:p>
          <w:p>
            <w:pPr>
              <w:ind w:firstLine="2520" w:firstLineChars="120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签字（校长）</w:t>
            </w:r>
          </w:p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加盖公章：</w:t>
            </w:r>
          </w:p>
          <w:p>
            <w:pPr>
              <w:ind w:firstLine="2730" w:firstLineChars="130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日期：</w:t>
            </w:r>
          </w:p>
        </w:tc>
        <w:tc>
          <w:tcPr>
            <w:tcW w:w="4252" w:type="dxa"/>
            <w:gridSpan w:val="2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联盟意见：</w:t>
            </w:r>
          </w:p>
          <w:p>
            <w:pPr>
              <w:rPr>
                <w:rFonts w:hint="eastAsia" w:ascii="仿宋" w:hAnsi="仿宋" w:eastAsia="仿宋"/>
                <w:szCs w:val="21"/>
              </w:rPr>
            </w:pPr>
          </w:p>
          <w:p>
            <w:pPr>
              <w:rPr>
                <w:rFonts w:hint="eastAsia" w:ascii="仿宋" w:hAnsi="仿宋" w:eastAsia="仿宋"/>
                <w:szCs w:val="21"/>
              </w:rPr>
            </w:pPr>
          </w:p>
          <w:p>
            <w:pPr>
              <w:rPr>
                <w:rFonts w:hint="eastAsia" w:ascii="仿宋" w:hAnsi="仿宋" w:eastAsia="仿宋"/>
                <w:szCs w:val="21"/>
              </w:rPr>
            </w:pPr>
          </w:p>
          <w:p>
            <w:pPr>
              <w:rPr>
                <w:rFonts w:hint="eastAsia"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Euclid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Euclid Symbol">
    <w:panose1 w:val="05050102010706020507"/>
    <w:charset w:val="00"/>
    <w:family w:val="auto"/>
    <w:pitch w:val="default"/>
    <w:sig w:usb0="8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7355D"/>
    <w:rsid w:val="001D76AA"/>
    <w:rsid w:val="002965EC"/>
    <w:rsid w:val="003F551C"/>
    <w:rsid w:val="0087355D"/>
    <w:rsid w:val="3DB5316A"/>
    <w:rsid w:val="5E0C2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8"/>
    <customShpInfo spid="_x0000_s1027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</Words>
  <Characters>194</Characters>
  <Lines>1</Lines>
  <Paragraphs>1</Paragraphs>
  <TotalTime>1</TotalTime>
  <ScaleCrop>false</ScaleCrop>
  <LinksUpToDate>false</LinksUpToDate>
  <CharactersWithSpaces>226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2019-06-05T01:26:00Z</dcterms:created>
  <dc:creator>Administrator</dc:creator>
  <cp:lastModifiedBy>Lcp 〰</cp:lastModifiedBy>
  <dcterms:modified xsi:type="dcterms:W3CDTF">2019-06-27T07:44:55Z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